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C64" w:rsidRDefault="00165C64" w:rsidP="00165C64">
      <w:pPr>
        <w:spacing w:line="360" w:lineRule="auto"/>
        <w:jc w:val="center"/>
        <w:rPr>
          <w:rFonts w:ascii="Times New Roman" w:hAnsi="Times New Roman" w:cs="Times New Roman"/>
          <w:b/>
          <w:sz w:val="24"/>
          <w:szCs w:val="24"/>
        </w:rPr>
      </w:pPr>
    </w:p>
    <w:p w:rsidR="00165C64" w:rsidRDefault="00165C64" w:rsidP="00165C64">
      <w:pPr>
        <w:spacing w:line="360" w:lineRule="auto"/>
        <w:jc w:val="center"/>
        <w:rPr>
          <w:rFonts w:ascii="Times New Roman" w:hAnsi="Times New Roman" w:cs="Times New Roman"/>
          <w:b/>
          <w:sz w:val="24"/>
          <w:szCs w:val="24"/>
        </w:rPr>
      </w:pPr>
    </w:p>
    <w:p w:rsidR="00165C64" w:rsidRDefault="00165C64" w:rsidP="00165C64">
      <w:pPr>
        <w:spacing w:line="360" w:lineRule="auto"/>
        <w:jc w:val="center"/>
        <w:rPr>
          <w:rFonts w:ascii="Times New Roman" w:hAnsi="Times New Roman" w:cs="Times New Roman"/>
          <w:b/>
          <w:sz w:val="24"/>
          <w:szCs w:val="24"/>
        </w:rPr>
      </w:pPr>
    </w:p>
    <w:p w:rsidR="00165C64" w:rsidRDefault="00165C64" w:rsidP="00165C64">
      <w:pPr>
        <w:spacing w:line="360" w:lineRule="auto"/>
        <w:jc w:val="center"/>
        <w:rPr>
          <w:rFonts w:ascii="Times New Roman" w:hAnsi="Times New Roman" w:cs="Times New Roman"/>
          <w:b/>
          <w:sz w:val="24"/>
          <w:szCs w:val="24"/>
        </w:rPr>
      </w:pPr>
    </w:p>
    <w:p w:rsidR="00165C64" w:rsidRDefault="00165C64" w:rsidP="00165C64">
      <w:pPr>
        <w:spacing w:line="360" w:lineRule="auto"/>
        <w:jc w:val="center"/>
        <w:rPr>
          <w:rFonts w:ascii="Times New Roman" w:hAnsi="Times New Roman" w:cs="Times New Roman"/>
          <w:b/>
          <w:sz w:val="24"/>
          <w:szCs w:val="24"/>
        </w:rPr>
      </w:pPr>
    </w:p>
    <w:p w:rsidR="00165C64" w:rsidRDefault="00165C64" w:rsidP="00165C64">
      <w:pPr>
        <w:spacing w:line="360" w:lineRule="auto"/>
        <w:jc w:val="center"/>
        <w:rPr>
          <w:rFonts w:ascii="Times New Roman" w:hAnsi="Times New Roman" w:cs="Times New Roman"/>
          <w:b/>
          <w:sz w:val="24"/>
          <w:szCs w:val="24"/>
        </w:rPr>
      </w:pPr>
    </w:p>
    <w:p w:rsidR="00165C64" w:rsidRDefault="00165C64" w:rsidP="00165C64">
      <w:pPr>
        <w:spacing w:line="360" w:lineRule="auto"/>
        <w:jc w:val="center"/>
        <w:rPr>
          <w:rFonts w:ascii="Times New Roman" w:hAnsi="Times New Roman" w:cs="Times New Roman"/>
          <w:b/>
          <w:sz w:val="24"/>
          <w:szCs w:val="24"/>
        </w:rPr>
      </w:pPr>
    </w:p>
    <w:p w:rsidR="00165C64" w:rsidRDefault="00165C64" w:rsidP="00165C6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Financial Accounting</w:t>
      </w:r>
    </w:p>
    <w:p w:rsidR="00165C64" w:rsidRDefault="00165C64" w:rsidP="00165C64">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165C64" w:rsidRDefault="00165C64" w:rsidP="00165C64">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165C64" w:rsidRDefault="00165C64" w:rsidP="00165C64">
      <w:pPr>
        <w:spacing w:line="36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165C64" w:rsidRDefault="00165C64" w:rsidP="00165C64">
      <w:pPr>
        <w:spacing w:line="360" w:lineRule="auto"/>
        <w:jc w:val="center"/>
        <w:rPr>
          <w:rFonts w:ascii="Times New Roman" w:hAnsi="Times New Roman" w:cs="Times New Roman"/>
          <w:sz w:val="24"/>
          <w:szCs w:val="24"/>
        </w:rPr>
      </w:pPr>
      <w:r>
        <w:rPr>
          <w:rFonts w:ascii="Times New Roman" w:hAnsi="Times New Roman" w:cs="Times New Roman"/>
          <w:sz w:val="24"/>
          <w:szCs w:val="24"/>
        </w:rPr>
        <w:t>Due Date</w:t>
      </w:r>
    </w:p>
    <w:p w:rsidR="00165C64" w:rsidRDefault="00165C64" w:rsidP="00165C64">
      <w:pPr>
        <w:spacing w:line="36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165C64" w:rsidRDefault="00165C64" w:rsidP="00165C64">
      <w:pPr>
        <w:spacing w:line="360" w:lineRule="auto"/>
        <w:jc w:val="center"/>
        <w:rPr>
          <w:rFonts w:ascii="Times New Roman" w:hAnsi="Times New Roman" w:cs="Times New Roman"/>
          <w:sz w:val="24"/>
          <w:szCs w:val="24"/>
        </w:rPr>
      </w:pPr>
    </w:p>
    <w:p w:rsidR="00165C64" w:rsidRDefault="00165C64" w:rsidP="00165C64">
      <w:pPr>
        <w:spacing w:line="360" w:lineRule="auto"/>
        <w:jc w:val="center"/>
        <w:rPr>
          <w:rFonts w:ascii="Times New Roman" w:hAnsi="Times New Roman" w:cs="Times New Roman"/>
          <w:sz w:val="24"/>
          <w:szCs w:val="24"/>
        </w:rPr>
      </w:pPr>
    </w:p>
    <w:p w:rsidR="00165C64" w:rsidRDefault="00165C64" w:rsidP="00165C64">
      <w:pPr>
        <w:spacing w:line="360" w:lineRule="auto"/>
        <w:jc w:val="center"/>
        <w:rPr>
          <w:rFonts w:ascii="Times New Roman" w:hAnsi="Times New Roman" w:cs="Times New Roman"/>
          <w:sz w:val="24"/>
          <w:szCs w:val="24"/>
        </w:rPr>
      </w:pPr>
    </w:p>
    <w:p w:rsidR="00165C64" w:rsidRDefault="00165C64" w:rsidP="00165C64">
      <w:pPr>
        <w:spacing w:line="360" w:lineRule="auto"/>
        <w:jc w:val="center"/>
        <w:rPr>
          <w:rFonts w:ascii="Times New Roman" w:hAnsi="Times New Roman" w:cs="Times New Roman"/>
          <w:sz w:val="24"/>
          <w:szCs w:val="24"/>
        </w:rPr>
      </w:pPr>
    </w:p>
    <w:p w:rsidR="00165C64" w:rsidRDefault="00165C64" w:rsidP="00165C64">
      <w:pPr>
        <w:spacing w:line="360" w:lineRule="auto"/>
        <w:jc w:val="center"/>
        <w:rPr>
          <w:rFonts w:ascii="Times New Roman" w:hAnsi="Times New Roman" w:cs="Times New Roman"/>
          <w:sz w:val="24"/>
          <w:szCs w:val="24"/>
        </w:rPr>
      </w:pPr>
    </w:p>
    <w:p w:rsidR="00165C64" w:rsidRDefault="00165C64" w:rsidP="00165C64">
      <w:pPr>
        <w:spacing w:line="360" w:lineRule="auto"/>
        <w:jc w:val="center"/>
        <w:rPr>
          <w:rFonts w:ascii="Times New Roman" w:hAnsi="Times New Roman" w:cs="Times New Roman"/>
          <w:sz w:val="24"/>
          <w:szCs w:val="24"/>
        </w:rPr>
      </w:pPr>
    </w:p>
    <w:p w:rsidR="00165C64" w:rsidRDefault="00165C64" w:rsidP="00165C64">
      <w:pPr>
        <w:spacing w:line="360" w:lineRule="auto"/>
        <w:jc w:val="center"/>
        <w:rPr>
          <w:rFonts w:ascii="Times New Roman" w:hAnsi="Times New Roman" w:cs="Times New Roman"/>
          <w:sz w:val="24"/>
          <w:szCs w:val="24"/>
        </w:rPr>
      </w:pPr>
    </w:p>
    <w:p w:rsidR="00165C64" w:rsidRDefault="00165C64" w:rsidP="00165C64">
      <w:pPr>
        <w:spacing w:line="360" w:lineRule="auto"/>
        <w:jc w:val="center"/>
        <w:rPr>
          <w:rFonts w:ascii="Times New Roman" w:hAnsi="Times New Roman" w:cs="Times New Roman"/>
          <w:sz w:val="24"/>
          <w:szCs w:val="24"/>
        </w:rPr>
      </w:pPr>
    </w:p>
    <w:p w:rsidR="00165C64" w:rsidRDefault="00165C64" w:rsidP="00165C64">
      <w:pPr>
        <w:spacing w:line="360" w:lineRule="auto"/>
        <w:jc w:val="center"/>
        <w:rPr>
          <w:rFonts w:ascii="Times New Roman" w:hAnsi="Times New Roman" w:cs="Times New Roman"/>
          <w:sz w:val="24"/>
          <w:szCs w:val="24"/>
        </w:rPr>
      </w:pPr>
    </w:p>
    <w:p w:rsidR="00165C64" w:rsidRPr="00165C64" w:rsidRDefault="00165C64" w:rsidP="00165C64">
      <w:pPr>
        <w:spacing w:line="360" w:lineRule="auto"/>
        <w:jc w:val="center"/>
        <w:rPr>
          <w:rFonts w:ascii="Times New Roman" w:hAnsi="Times New Roman" w:cs="Times New Roman"/>
          <w:sz w:val="24"/>
          <w:szCs w:val="24"/>
        </w:rPr>
      </w:pPr>
      <w:bookmarkStart w:id="0" w:name="_GoBack"/>
      <w:bookmarkEnd w:id="0"/>
    </w:p>
    <w:p w:rsidR="008B6EC1" w:rsidRDefault="002440C5" w:rsidP="002440C5">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Section 1: Introduce the company</w:t>
      </w:r>
    </w:p>
    <w:p w:rsidR="002440C5" w:rsidRPr="00B70C7B" w:rsidRDefault="002440C5" w:rsidP="002440C5">
      <w:pPr>
        <w:pStyle w:val="ListParagraph"/>
        <w:numPr>
          <w:ilvl w:val="0"/>
          <w:numId w:val="1"/>
        </w:numPr>
        <w:spacing w:line="360" w:lineRule="auto"/>
        <w:rPr>
          <w:rFonts w:ascii="Times New Roman" w:hAnsi="Times New Roman" w:cs="Times New Roman"/>
          <w:b/>
          <w:sz w:val="24"/>
          <w:szCs w:val="24"/>
        </w:rPr>
      </w:pPr>
      <w:r w:rsidRPr="00B70C7B">
        <w:rPr>
          <w:rFonts w:ascii="Times New Roman" w:hAnsi="Times New Roman" w:cs="Times New Roman"/>
          <w:b/>
          <w:sz w:val="24"/>
          <w:szCs w:val="24"/>
        </w:rPr>
        <w:t>What is the company name? What services or products does it provide?</w:t>
      </w:r>
    </w:p>
    <w:p w:rsidR="002440C5" w:rsidRPr="00B70C7B" w:rsidRDefault="00A8512F" w:rsidP="002440C5">
      <w:pPr>
        <w:pStyle w:val="ListParagraph"/>
        <w:spacing w:line="360" w:lineRule="auto"/>
        <w:rPr>
          <w:rFonts w:ascii="Times New Roman" w:hAnsi="Times New Roman" w:cs="Times New Roman"/>
          <w:sz w:val="24"/>
          <w:szCs w:val="24"/>
        </w:rPr>
      </w:pPr>
      <w:r w:rsidRPr="00B70C7B">
        <w:rPr>
          <w:rFonts w:ascii="Times New Roman" w:hAnsi="Times New Roman" w:cs="Times New Roman"/>
          <w:sz w:val="24"/>
          <w:szCs w:val="24"/>
        </w:rPr>
        <w:t>Bayan Investment Co KSCP</w:t>
      </w:r>
      <w:r w:rsidR="007F117C" w:rsidRPr="00B70C7B">
        <w:rPr>
          <w:rFonts w:ascii="Times New Roman" w:hAnsi="Times New Roman" w:cs="Times New Roman"/>
          <w:sz w:val="24"/>
          <w:szCs w:val="24"/>
        </w:rPr>
        <w:t xml:space="preserve">. It is Kuwait-based company engaged in the provision of investment </w:t>
      </w:r>
      <w:r w:rsidR="00D90A9A" w:rsidRPr="00B70C7B">
        <w:rPr>
          <w:rFonts w:ascii="Times New Roman" w:hAnsi="Times New Roman" w:cs="Times New Roman"/>
          <w:sz w:val="24"/>
          <w:szCs w:val="24"/>
        </w:rPr>
        <w:t xml:space="preserve">and portfolio management activities for its own account and for clients and investment in real estate. </w:t>
      </w:r>
    </w:p>
    <w:p w:rsidR="0042679A" w:rsidRPr="00B70C7B" w:rsidRDefault="00B70C7B" w:rsidP="0042679A">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b/>
          <w:sz w:val="24"/>
          <w:szCs w:val="24"/>
        </w:rPr>
        <w:t>When was the company founded? When was the company listed on the Kuwait Stock Exchange?</w:t>
      </w:r>
    </w:p>
    <w:p w:rsidR="00B70C7B" w:rsidRDefault="005D21F8" w:rsidP="00B70C7B">
      <w:pPr>
        <w:pStyle w:val="ListParagraph"/>
        <w:spacing w:line="360" w:lineRule="auto"/>
        <w:rPr>
          <w:rFonts w:ascii="Times New Roman" w:hAnsi="Times New Roman" w:cs="Times New Roman"/>
          <w:sz w:val="24"/>
          <w:szCs w:val="24"/>
        </w:rPr>
      </w:pPr>
      <w:r w:rsidRPr="00B70C7B">
        <w:rPr>
          <w:rFonts w:ascii="Times New Roman" w:hAnsi="Times New Roman" w:cs="Times New Roman"/>
          <w:sz w:val="24"/>
          <w:szCs w:val="24"/>
        </w:rPr>
        <w:t>Bayan Investment Co KSCP</w:t>
      </w:r>
      <w:r>
        <w:rPr>
          <w:rFonts w:ascii="Times New Roman" w:hAnsi="Times New Roman" w:cs="Times New Roman"/>
          <w:sz w:val="24"/>
          <w:szCs w:val="24"/>
        </w:rPr>
        <w:t xml:space="preserve"> was founded in 1997and it was listed on the Kuwait Stock Exchange in </w:t>
      </w:r>
      <w:r w:rsidR="00D463B1">
        <w:rPr>
          <w:rFonts w:ascii="Times New Roman" w:hAnsi="Times New Roman" w:cs="Times New Roman"/>
          <w:sz w:val="24"/>
          <w:szCs w:val="24"/>
        </w:rPr>
        <w:t>2018</w:t>
      </w:r>
    </w:p>
    <w:p w:rsidR="00D463B1" w:rsidRDefault="00D463B1" w:rsidP="00D463B1">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What is the company’s industry?</w:t>
      </w:r>
    </w:p>
    <w:p w:rsidR="00D463B1" w:rsidRDefault="005B5FC1" w:rsidP="00D463B1">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Bayan investment company is a public Kuwaiti shareholding company </w:t>
      </w:r>
      <w:r w:rsidR="00EF5E6D">
        <w:rPr>
          <w:rFonts w:ascii="Times New Roman" w:hAnsi="Times New Roman" w:cs="Times New Roman"/>
          <w:sz w:val="24"/>
          <w:szCs w:val="24"/>
        </w:rPr>
        <w:t xml:space="preserve">which is the commerce and industry and Kuwait Capital Markets Authority. It aims at conducting portfolio management operations of its own benefits and the benefit of the third party. In addition to the management of investment funds od several types. </w:t>
      </w:r>
    </w:p>
    <w:p w:rsidR="00D04531" w:rsidRDefault="00D04531" w:rsidP="00D04531">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Who are the competitors for the company?</w:t>
      </w:r>
    </w:p>
    <w:p w:rsidR="00D04531" w:rsidRDefault="00D631F5" w:rsidP="00D04531">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Bayan Investment company has a number of competitors which include Salhia Real Estate, Kuwait Real Estate, and Commercial Real Estate. </w:t>
      </w:r>
    </w:p>
    <w:p w:rsidR="003409C4" w:rsidRDefault="003659B6" w:rsidP="00B5159D">
      <w:pPr>
        <w:spacing w:line="360" w:lineRule="auto"/>
        <w:rPr>
          <w:rFonts w:ascii="Times New Roman" w:hAnsi="Times New Roman" w:cs="Times New Roman"/>
          <w:b/>
          <w:sz w:val="24"/>
          <w:szCs w:val="24"/>
        </w:rPr>
      </w:pPr>
      <w:r w:rsidRPr="00A252FB">
        <w:rPr>
          <w:rFonts w:ascii="Times New Roman" w:hAnsi="Times New Roman" w:cs="Times New Roman"/>
          <w:b/>
          <w:sz w:val="24"/>
          <w:szCs w:val="24"/>
        </w:rPr>
        <w:t xml:space="preserve">Section 2: Insert Screenshots of the income statement </w:t>
      </w:r>
      <w:r w:rsidR="00B5159D">
        <w:rPr>
          <w:rFonts w:ascii="Times New Roman" w:hAnsi="Times New Roman" w:cs="Times New Roman"/>
          <w:b/>
          <w:sz w:val="24"/>
          <w:szCs w:val="24"/>
        </w:rPr>
        <w:t>and</w:t>
      </w:r>
      <w:r w:rsidRPr="00A252FB">
        <w:rPr>
          <w:rFonts w:ascii="Times New Roman" w:hAnsi="Times New Roman" w:cs="Times New Roman"/>
          <w:b/>
          <w:sz w:val="24"/>
          <w:szCs w:val="24"/>
        </w:rPr>
        <w:t xml:space="preserve"> Financial </w:t>
      </w:r>
      <w:r w:rsidR="00A252FB" w:rsidRPr="00A252FB">
        <w:rPr>
          <w:rFonts w:ascii="Times New Roman" w:hAnsi="Times New Roman" w:cs="Times New Roman"/>
          <w:b/>
          <w:sz w:val="24"/>
          <w:szCs w:val="24"/>
        </w:rPr>
        <w:t xml:space="preserve">position for </w:t>
      </w:r>
      <w:r w:rsidR="00B5159D">
        <w:rPr>
          <w:rFonts w:ascii="Times New Roman" w:hAnsi="Times New Roman" w:cs="Times New Roman"/>
          <w:b/>
          <w:sz w:val="24"/>
          <w:szCs w:val="24"/>
        </w:rPr>
        <w:t>the year ended December 31, 2020</w:t>
      </w:r>
    </w:p>
    <w:p w:rsidR="003409C4" w:rsidRPr="003409C4" w:rsidRDefault="003409C4" w:rsidP="003409C4">
      <w:pPr>
        <w:rPr>
          <w:rFonts w:ascii="Times New Roman" w:hAnsi="Times New Roman" w:cs="Times New Roman"/>
          <w:sz w:val="24"/>
          <w:szCs w:val="24"/>
        </w:rPr>
      </w:pPr>
    </w:p>
    <w:p w:rsidR="003409C4" w:rsidRPr="003409C4" w:rsidRDefault="003409C4" w:rsidP="003409C4">
      <w:pPr>
        <w:rPr>
          <w:rFonts w:ascii="Times New Roman" w:hAnsi="Times New Roman" w:cs="Times New Roman"/>
          <w:sz w:val="24"/>
          <w:szCs w:val="24"/>
        </w:rPr>
      </w:pPr>
    </w:p>
    <w:p w:rsidR="003409C4" w:rsidRPr="003409C4" w:rsidRDefault="003409C4" w:rsidP="003409C4">
      <w:pPr>
        <w:rPr>
          <w:rFonts w:ascii="Times New Roman" w:hAnsi="Times New Roman" w:cs="Times New Roman"/>
          <w:sz w:val="24"/>
          <w:szCs w:val="24"/>
        </w:rPr>
      </w:pPr>
    </w:p>
    <w:p w:rsidR="003409C4" w:rsidRPr="003409C4" w:rsidRDefault="003409C4" w:rsidP="003409C4">
      <w:pPr>
        <w:rPr>
          <w:rFonts w:ascii="Times New Roman" w:hAnsi="Times New Roman" w:cs="Times New Roman"/>
          <w:sz w:val="24"/>
          <w:szCs w:val="24"/>
        </w:rPr>
      </w:pPr>
    </w:p>
    <w:p w:rsidR="003409C4" w:rsidRPr="003409C4" w:rsidRDefault="003409C4" w:rsidP="003409C4">
      <w:pPr>
        <w:rPr>
          <w:rFonts w:ascii="Times New Roman" w:hAnsi="Times New Roman" w:cs="Times New Roman"/>
          <w:sz w:val="24"/>
          <w:szCs w:val="24"/>
        </w:rPr>
      </w:pPr>
    </w:p>
    <w:p w:rsidR="003409C4" w:rsidRDefault="003409C4" w:rsidP="003409C4">
      <w:pPr>
        <w:rPr>
          <w:rFonts w:ascii="Times New Roman" w:hAnsi="Times New Roman" w:cs="Times New Roman"/>
          <w:sz w:val="24"/>
          <w:szCs w:val="24"/>
        </w:rPr>
      </w:pPr>
    </w:p>
    <w:p w:rsidR="00B5159D" w:rsidRDefault="003409C4" w:rsidP="003409C4">
      <w:pPr>
        <w:tabs>
          <w:tab w:val="left" w:pos="5134"/>
        </w:tabs>
        <w:rPr>
          <w:rFonts w:ascii="Times New Roman" w:hAnsi="Times New Roman" w:cs="Times New Roman"/>
          <w:sz w:val="24"/>
          <w:szCs w:val="24"/>
        </w:rPr>
      </w:pPr>
      <w:r>
        <w:rPr>
          <w:rFonts w:ascii="Times New Roman" w:hAnsi="Times New Roman" w:cs="Times New Roman"/>
          <w:sz w:val="24"/>
          <w:szCs w:val="24"/>
        </w:rPr>
        <w:tab/>
      </w:r>
    </w:p>
    <w:p w:rsidR="003409C4" w:rsidRDefault="003409C4" w:rsidP="003409C4">
      <w:pPr>
        <w:tabs>
          <w:tab w:val="left" w:pos="5134"/>
        </w:tabs>
        <w:rPr>
          <w:rFonts w:ascii="Times New Roman" w:hAnsi="Times New Roman" w:cs="Times New Roman"/>
          <w:sz w:val="24"/>
          <w:szCs w:val="24"/>
        </w:rPr>
      </w:pPr>
    </w:p>
    <w:p w:rsidR="003409C4" w:rsidRDefault="003409C4" w:rsidP="003409C4">
      <w:pPr>
        <w:tabs>
          <w:tab w:val="left" w:pos="5134"/>
        </w:tabs>
        <w:rPr>
          <w:rFonts w:ascii="Times New Roman" w:hAnsi="Times New Roman" w:cs="Times New Roman"/>
          <w:sz w:val="24"/>
          <w:szCs w:val="24"/>
        </w:rPr>
      </w:pPr>
    </w:p>
    <w:p w:rsidR="003409C4" w:rsidRDefault="003409C4" w:rsidP="003409C4">
      <w:pPr>
        <w:tabs>
          <w:tab w:val="left" w:pos="5134"/>
        </w:tabs>
        <w:rPr>
          <w:rFonts w:ascii="Times New Roman" w:hAnsi="Times New Roman" w:cs="Times New Roman"/>
          <w:sz w:val="24"/>
          <w:szCs w:val="24"/>
        </w:rPr>
      </w:pPr>
    </w:p>
    <w:p w:rsidR="003409C4" w:rsidRPr="003409C4" w:rsidRDefault="003409C4" w:rsidP="003409C4">
      <w:pPr>
        <w:tabs>
          <w:tab w:val="left" w:pos="5134"/>
        </w:tabs>
        <w:rPr>
          <w:rFonts w:ascii="Times New Roman" w:hAnsi="Times New Roman" w:cs="Times New Roman"/>
          <w:sz w:val="24"/>
          <w:szCs w:val="24"/>
        </w:rPr>
      </w:pPr>
      <w:r w:rsidRPr="00A252FB">
        <w:rPr>
          <w:rFonts w:ascii="Times New Roman" w:hAnsi="Times New Roman" w:cs="Times New Roman"/>
          <w:b/>
          <w:sz w:val="24"/>
          <w:szCs w:val="24"/>
        </w:rPr>
        <w:lastRenderedPageBreak/>
        <w:t>Financial position</w:t>
      </w:r>
    </w:p>
    <w:p w:rsidR="003409C4" w:rsidRDefault="00B5159D" w:rsidP="00B5159D">
      <w:pPr>
        <w:spacing w:line="360" w:lineRule="auto"/>
        <w:rPr>
          <w:rFonts w:ascii="Times New Roman" w:hAnsi="Times New Roman" w:cs="Times New Roman"/>
          <w:b/>
          <w:sz w:val="24"/>
          <w:szCs w:val="24"/>
        </w:rPr>
      </w:pPr>
      <w:r>
        <w:rPr>
          <w:noProof/>
        </w:rPr>
        <w:drawing>
          <wp:inline distT="0" distB="0" distL="0" distR="0" wp14:anchorId="7D4C0B20" wp14:editId="6953D743">
            <wp:extent cx="5327374" cy="3386878"/>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623" t="21235" r="25856" b="7422"/>
                    <a:stretch/>
                  </pic:blipFill>
                  <pic:spPr bwMode="auto">
                    <a:xfrm>
                      <a:off x="0" y="0"/>
                      <a:ext cx="5353439" cy="3403449"/>
                    </a:xfrm>
                    <a:prstGeom prst="rect">
                      <a:avLst/>
                    </a:prstGeom>
                    <a:ln>
                      <a:noFill/>
                    </a:ln>
                    <a:extLst>
                      <a:ext uri="{53640926-AAD7-44D8-BBD7-CCE9431645EC}">
                        <a14:shadowObscured xmlns:a14="http://schemas.microsoft.com/office/drawing/2010/main"/>
                      </a:ext>
                    </a:extLst>
                  </pic:spPr>
                </pic:pic>
              </a:graphicData>
            </a:graphic>
          </wp:inline>
        </w:drawing>
      </w:r>
    </w:p>
    <w:p w:rsidR="00B5159D" w:rsidRDefault="003409C4" w:rsidP="003409C4">
      <w:pPr>
        <w:tabs>
          <w:tab w:val="left" w:pos="1916"/>
        </w:tabs>
        <w:rPr>
          <w:rFonts w:ascii="Times New Roman" w:hAnsi="Times New Roman" w:cs="Times New Roman"/>
          <w:b/>
          <w:sz w:val="24"/>
          <w:szCs w:val="24"/>
        </w:rPr>
      </w:pPr>
      <w:r w:rsidRPr="003409C4">
        <w:rPr>
          <w:rFonts w:ascii="Times New Roman" w:hAnsi="Times New Roman" w:cs="Times New Roman"/>
          <w:b/>
          <w:sz w:val="24"/>
          <w:szCs w:val="24"/>
        </w:rPr>
        <w:t>Income statement</w:t>
      </w:r>
    </w:p>
    <w:p w:rsidR="00185C3A" w:rsidRDefault="003409C4" w:rsidP="003409C4">
      <w:pPr>
        <w:tabs>
          <w:tab w:val="left" w:pos="1916"/>
        </w:tabs>
        <w:rPr>
          <w:rFonts w:ascii="Times New Roman" w:hAnsi="Times New Roman" w:cs="Times New Roman"/>
          <w:b/>
          <w:sz w:val="24"/>
          <w:szCs w:val="24"/>
        </w:rPr>
      </w:pPr>
      <w:r>
        <w:rPr>
          <w:noProof/>
        </w:rPr>
        <w:drawing>
          <wp:inline distT="0" distB="0" distL="0" distR="0" wp14:anchorId="71CCF37E" wp14:editId="10D6A52E">
            <wp:extent cx="5478145" cy="3347499"/>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622" t="17837" r="26541" b="4834"/>
                    <a:stretch/>
                  </pic:blipFill>
                  <pic:spPr bwMode="auto">
                    <a:xfrm>
                      <a:off x="0" y="0"/>
                      <a:ext cx="5489440" cy="3354401"/>
                    </a:xfrm>
                    <a:prstGeom prst="rect">
                      <a:avLst/>
                    </a:prstGeom>
                    <a:ln>
                      <a:noFill/>
                    </a:ln>
                    <a:extLst>
                      <a:ext uri="{53640926-AAD7-44D8-BBD7-CCE9431645EC}">
                        <a14:shadowObscured xmlns:a14="http://schemas.microsoft.com/office/drawing/2010/main"/>
                      </a:ext>
                    </a:extLst>
                  </pic:spPr>
                </pic:pic>
              </a:graphicData>
            </a:graphic>
          </wp:inline>
        </w:drawing>
      </w:r>
    </w:p>
    <w:p w:rsidR="00185C3A" w:rsidRDefault="00185C3A" w:rsidP="00185C3A">
      <w:pPr>
        <w:rPr>
          <w:rFonts w:ascii="Times New Roman" w:hAnsi="Times New Roman" w:cs="Times New Roman"/>
          <w:sz w:val="24"/>
          <w:szCs w:val="24"/>
        </w:rPr>
      </w:pPr>
    </w:p>
    <w:p w:rsidR="003409C4" w:rsidRDefault="00185C3A" w:rsidP="00185C3A">
      <w:pPr>
        <w:tabs>
          <w:tab w:val="left" w:pos="2617"/>
        </w:tabs>
        <w:rPr>
          <w:rFonts w:ascii="Times New Roman" w:hAnsi="Times New Roman" w:cs="Times New Roman"/>
          <w:sz w:val="24"/>
          <w:szCs w:val="24"/>
        </w:rPr>
      </w:pPr>
      <w:r>
        <w:rPr>
          <w:rFonts w:ascii="Times New Roman" w:hAnsi="Times New Roman" w:cs="Times New Roman"/>
          <w:sz w:val="24"/>
          <w:szCs w:val="24"/>
        </w:rPr>
        <w:tab/>
      </w:r>
    </w:p>
    <w:p w:rsidR="00185C3A" w:rsidRDefault="00185C3A" w:rsidP="00185C3A">
      <w:pPr>
        <w:tabs>
          <w:tab w:val="left" w:pos="2617"/>
        </w:tabs>
        <w:rPr>
          <w:rFonts w:ascii="Times New Roman" w:hAnsi="Times New Roman" w:cs="Times New Roman"/>
          <w:b/>
          <w:sz w:val="24"/>
          <w:szCs w:val="24"/>
        </w:rPr>
      </w:pPr>
      <w:r w:rsidRPr="00185C3A">
        <w:rPr>
          <w:rFonts w:ascii="Times New Roman" w:hAnsi="Times New Roman" w:cs="Times New Roman"/>
          <w:b/>
          <w:sz w:val="24"/>
          <w:szCs w:val="24"/>
        </w:rPr>
        <w:lastRenderedPageBreak/>
        <w:t xml:space="preserve">Section 3: Questions about the Income Statement. </w:t>
      </w:r>
    </w:p>
    <w:p w:rsidR="00185C3A" w:rsidRDefault="00185C3A" w:rsidP="00973A4B">
      <w:pPr>
        <w:pStyle w:val="ListParagraph"/>
        <w:numPr>
          <w:ilvl w:val="0"/>
          <w:numId w:val="3"/>
        </w:numPr>
        <w:tabs>
          <w:tab w:val="left" w:pos="2617"/>
        </w:tabs>
        <w:rPr>
          <w:rFonts w:ascii="Times New Roman" w:hAnsi="Times New Roman" w:cs="Times New Roman"/>
          <w:b/>
          <w:sz w:val="24"/>
          <w:szCs w:val="24"/>
        </w:rPr>
      </w:pPr>
      <w:r w:rsidRPr="00973A4B">
        <w:rPr>
          <w:rFonts w:ascii="Times New Roman" w:hAnsi="Times New Roman" w:cs="Times New Roman"/>
          <w:b/>
          <w:sz w:val="24"/>
          <w:szCs w:val="24"/>
        </w:rPr>
        <w:t>List 2 expense accou</w:t>
      </w:r>
      <w:r w:rsidRPr="00973A4B">
        <w:rPr>
          <w:rFonts w:ascii="Times New Roman" w:hAnsi="Times New Roman" w:cs="Times New Roman"/>
          <w:b/>
          <w:sz w:val="24"/>
          <w:szCs w:val="24"/>
        </w:rPr>
        <w:t>nts AND their amounts for 2020.</w:t>
      </w:r>
    </w:p>
    <w:p w:rsidR="00F85F92" w:rsidRDefault="00F85F92" w:rsidP="00F85F92">
      <w:pPr>
        <w:pStyle w:val="ListParagraph"/>
        <w:tabs>
          <w:tab w:val="left" w:pos="2617"/>
        </w:tabs>
        <w:rPr>
          <w:rFonts w:ascii="Times New Roman" w:hAnsi="Times New Roman" w:cs="Times New Roman"/>
          <w:sz w:val="24"/>
          <w:szCs w:val="24"/>
        </w:rPr>
      </w:pPr>
      <w:r>
        <w:rPr>
          <w:rFonts w:ascii="Times New Roman" w:hAnsi="Times New Roman" w:cs="Times New Roman"/>
          <w:sz w:val="24"/>
          <w:szCs w:val="24"/>
        </w:rPr>
        <w:t>General and administrative expenses – 1,006,396</w:t>
      </w:r>
    </w:p>
    <w:p w:rsidR="00973A4B" w:rsidRPr="00F85F92" w:rsidRDefault="00F85F92" w:rsidP="00F85F92">
      <w:pPr>
        <w:pStyle w:val="ListParagraph"/>
        <w:tabs>
          <w:tab w:val="left" w:pos="2617"/>
        </w:tabs>
        <w:rPr>
          <w:rFonts w:ascii="Times New Roman" w:hAnsi="Times New Roman" w:cs="Times New Roman"/>
          <w:sz w:val="24"/>
          <w:szCs w:val="24"/>
        </w:rPr>
      </w:pPr>
      <w:r>
        <w:rPr>
          <w:rFonts w:ascii="Times New Roman" w:hAnsi="Times New Roman" w:cs="Times New Roman"/>
          <w:sz w:val="24"/>
          <w:szCs w:val="24"/>
        </w:rPr>
        <w:t>Finance charges on bank facilities – 156,654</w:t>
      </w:r>
    </w:p>
    <w:p w:rsidR="00185C3A" w:rsidRPr="00F85F92" w:rsidRDefault="00185C3A" w:rsidP="00F85F92">
      <w:pPr>
        <w:pStyle w:val="ListParagraph"/>
        <w:numPr>
          <w:ilvl w:val="0"/>
          <w:numId w:val="3"/>
        </w:numPr>
        <w:tabs>
          <w:tab w:val="left" w:pos="2617"/>
        </w:tabs>
        <w:rPr>
          <w:rFonts w:ascii="Times New Roman" w:hAnsi="Times New Roman" w:cs="Times New Roman"/>
          <w:b/>
          <w:sz w:val="24"/>
          <w:szCs w:val="24"/>
        </w:rPr>
      </w:pPr>
      <w:r w:rsidRPr="00F85F92">
        <w:rPr>
          <w:rFonts w:ascii="Times New Roman" w:hAnsi="Times New Roman" w:cs="Times New Roman"/>
          <w:b/>
          <w:sz w:val="24"/>
          <w:szCs w:val="24"/>
        </w:rPr>
        <w:t>What was the net profit/(loss) for 2020? What about 2019?</w:t>
      </w:r>
    </w:p>
    <w:p w:rsidR="00F85F92" w:rsidRDefault="00F85F92" w:rsidP="00F85F92">
      <w:pPr>
        <w:pStyle w:val="ListParagraph"/>
        <w:tabs>
          <w:tab w:val="left" w:pos="2617"/>
          <w:tab w:val="center" w:pos="5040"/>
        </w:tabs>
        <w:rPr>
          <w:rFonts w:ascii="Times New Roman" w:hAnsi="Times New Roman" w:cs="Times New Roman"/>
          <w:sz w:val="24"/>
          <w:szCs w:val="24"/>
        </w:rPr>
      </w:pPr>
      <w:r>
        <w:rPr>
          <w:rFonts w:ascii="Times New Roman" w:hAnsi="Times New Roman" w:cs="Times New Roman"/>
          <w:sz w:val="24"/>
          <w:szCs w:val="24"/>
        </w:rPr>
        <w:t>The net loss for 2020 was 660,376</w:t>
      </w:r>
    </w:p>
    <w:p w:rsidR="00F85F92" w:rsidRPr="00F51C58" w:rsidRDefault="00F85F92" w:rsidP="00F51C58">
      <w:pPr>
        <w:pStyle w:val="ListParagraph"/>
        <w:tabs>
          <w:tab w:val="left" w:pos="2617"/>
        </w:tabs>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net loss for 2019</w:t>
      </w:r>
      <w:r>
        <w:rPr>
          <w:rFonts w:ascii="Times New Roman" w:hAnsi="Times New Roman" w:cs="Times New Roman"/>
          <w:sz w:val="24"/>
          <w:szCs w:val="24"/>
        </w:rPr>
        <w:t xml:space="preserve"> was </w:t>
      </w:r>
      <w:r>
        <w:rPr>
          <w:rFonts w:ascii="Times New Roman" w:hAnsi="Times New Roman" w:cs="Times New Roman"/>
          <w:sz w:val="24"/>
          <w:szCs w:val="24"/>
        </w:rPr>
        <w:t>1,097,861</w:t>
      </w:r>
    </w:p>
    <w:p w:rsidR="00F51C58" w:rsidRDefault="00185C3A" w:rsidP="00F51C58">
      <w:pPr>
        <w:pStyle w:val="ListParagraph"/>
        <w:numPr>
          <w:ilvl w:val="0"/>
          <w:numId w:val="3"/>
        </w:numPr>
        <w:tabs>
          <w:tab w:val="left" w:pos="2617"/>
        </w:tabs>
        <w:rPr>
          <w:rFonts w:ascii="Times New Roman" w:hAnsi="Times New Roman" w:cs="Times New Roman"/>
          <w:b/>
          <w:sz w:val="24"/>
          <w:szCs w:val="24"/>
        </w:rPr>
      </w:pPr>
      <w:r w:rsidRPr="00F51C58">
        <w:rPr>
          <w:rFonts w:ascii="Times New Roman" w:hAnsi="Times New Roman" w:cs="Times New Roman"/>
          <w:b/>
          <w:sz w:val="24"/>
          <w:szCs w:val="24"/>
        </w:rPr>
        <w:t>Compared with 2019, has the net profit/(loss) increased or decreased?</w:t>
      </w:r>
    </w:p>
    <w:p w:rsidR="00F51C58" w:rsidRDefault="00F51C58" w:rsidP="00F51C58">
      <w:pPr>
        <w:pStyle w:val="ListParagraph"/>
        <w:tabs>
          <w:tab w:val="left" w:pos="2617"/>
        </w:tabs>
        <w:rPr>
          <w:rFonts w:ascii="Times New Roman" w:hAnsi="Times New Roman" w:cs="Times New Roman"/>
          <w:sz w:val="24"/>
          <w:szCs w:val="24"/>
        </w:rPr>
      </w:pPr>
      <w:r>
        <w:rPr>
          <w:rFonts w:ascii="Times New Roman" w:hAnsi="Times New Roman" w:cs="Times New Roman"/>
          <w:sz w:val="24"/>
          <w:szCs w:val="24"/>
        </w:rPr>
        <w:t xml:space="preserve">There </w:t>
      </w:r>
      <w:r w:rsidR="00340C39">
        <w:rPr>
          <w:rFonts w:ascii="Times New Roman" w:hAnsi="Times New Roman" w:cs="Times New Roman"/>
          <w:sz w:val="24"/>
          <w:szCs w:val="24"/>
        </w:rPr>
        <w:t>has been a</w:t>
      </w:r>
      <w:r>
        <w:rPr>
          <w:rFonts w:ascii="Times New Roman" w:hAnsi="Times New Roman" w:cs="Times New Roman"/>
          <w:sz w:val="24"/>
          <w:szCs w:val="24"/>
        </w:rPr>
        <w:t xml:space="preserve"> dec</w:t>
      </w:r>
      <w:r w:rsidR="00340C39">
        <w:rPr>
          <w:rFonts w:ascii="Times New Roman" w:hAnsi="Times New Roman" w:cs="Times New Roman"/>
          <w:sz w:val="24"/>
          <w:szCs w:val="24"/>
        </w:rPr>
        <w:t xml:space="preserve">rease in </w:t>
      </w:r>
      <w:r w:rsidR="003D6532">
        <w:rPr>
          <w:rFonts w:ascii="Times New Roman" w:hAnsi="Times New Roman" w:cs="Times New Roman"/>
          <w:sz w:val="24"/>
          <w:szCs w:val="24"/>
        </w:rPr>
        <w:t>net loss</w:t>
      </w:r>
      <w:r w:rsidR="00340C39">
        <w:rPr>
          <w:rFonts w:ascii="Times New Roman" w:hAnsi="Times New Roman" w:cs="Times New Roman"/>
          <w:sz w:val="24"/>
          <w:szCs w:val="24"/>
        </w:rPr>
        <w:t xml:space="preserve"> in 2020. The net loss has reduced by 437, 485</w:t>
      </w:r>
    </w:p>
    <w:p w:rsidR="003D6532" w:rsidRPr="003D6532" w:rsidRDefault="003D6532" w:rsidP="003D6532">
      <w:pPr>
        <w:tabs>
          <w:tab w:val="left" w:pos="2617"/>
        </w:tabs>
        <w:rPr>
          <w:rFonts w:ascii="Times New Roman" w:hAnsi="Times New Roman" w:cs="Times New Roman"/>
          <w:b/>
          <w:sz w:val="24"/>
          <w:szCs w:val="24"/>
        </w:rPr>
      </w:pPr>
      <w:r w:rsidRPr="003D6532">
        <w:rPr>
          <w:rFonts w:ascii="Times New Roman" w:hAnsi="Times New Roman" w:cs="Times New Roman"/>
          <w:b/>
          <w:sz w:val="24"/>
          <w:szCs w:val="24"/>
        </w:rPr>
        <w:t>Section 4: Questions about the Statement of Financial Position. 30 marks</w:t>
      </w:r>
    </w:p>
    <w:p w:rsidR="003D6532" w:rsidRPr="00FC2071" w:rsidRDefault="003D6532" w:rsidP="00FC2071">
      <w:pPr>
        <w:pStyle w:val="ListParagraph"/>
        <w:numPr>
          <w:ilvl w:val="0"/>
          <w:numId w:val="4"/>
        </w:numPr>
        <w:tabs>
          <w:tab w:val="left" w:pos="2617"/>
        </w:tabs>
        <w:rPr>
          <w:rFonts w:ascii="Times New Roman" w:hAnsi="Times New Roman" w:cs="Times New Roman"/>
          <w:b/>
          <w:sz w:val="24"/>
          <w:szCs w:val="24"/>
        </w:rPr>
      </w:pPr>
      <w:r w:rsidRPr="00FC2071">
        <w:rPr>
          <w:rFonts w:ascii="Times New Roman" w:hAnsi="Times New Roman" w:cs="Times New Roman"/>
          <w:b/>
          <w:sz w:val="24"/>
          <w:szCs w:val="24"/>
        </w:rPr>
        <w:t>How much was the Cash account balance at December 31, 2020? What about 2019?</w:t>
      </w:r>
    </w:p>
    <w:p w:rsidR="00FA7A4B" w:rsidRPr="00FA7A4B" w:rsidRDefault="00FA7A4B" w:rsidP="00FA7A4B">
      <w:pPr>
        <w:pStyle w:val="ListParagraph"/>
        <w:tabs>
          <w:tab w:val="left" w:pos="2617"/>
        </w:tabs>
        <w:rPr>
          <w:rFonts w:ascii="Times New Roman" w:hAnsi="Times New Roman" w:cs="Times New Roman"/>
          <w:sz w:val="24"/>
          <w:szCs w:val="24"/>
        </w:rPr>
      </w:pPr>
      <w:r>
        <w:rPr>
          <w:rFonts w:ascii="Times New Roman" w:hAnsi="Times New Roman" w:cs="Times New Roman"/>
          <w:sz w:val="24"/>
          <w:szCs w:val="24"/>
        </w:rPr>
        <w:t>The cash account balance at 31, December 2020 was 286, 526</w:t>
      </w:r>
      <w:r w:rsidR="00871BB3">
        <w:rPr>
          <w:rFonts w:ascii="Times New Roman" w:hAnsi="Times New Roman" w:cs="Times New Roman"/>
          <w:sz w:val="24"/>
          <w:szCs w:val="24"/>
        </w:rPr>
        <w:t xml:space="preserve"> and at 2019 was 440, 958</w:t>
      </w:r>
    </w:p>
    <w:p w:rsidR="003D6532" w:rsidRPr="007928F2" w:rsidRDefault="003D6532" w:rsidP="007928F2">
      <w:pPr>
        <w:pStyle w:val="ListParagraph"/>
        <w:numPr>
          <w:ilvl w:val="0"/>
          <w:numId w:val="4"/>
        </w:numPr>
        <w:tabs>
          <w:tab w:val="left" w:pos="2617"/>
        </w:tabs>
        <w:rPr>
          <w:rFonts w:ascii="Times New Roman" w:hAnsi="Times New Roman" w:cs="Times New Roman"/>
          <w:b/>
          <w:sz w:val="24"/>
          <w:szCs w:val="24"/>
        </w:rPr>
      </w:pPr>
      <w:r w:rsidRPr="007928F2">
        <w:rPr>
          <w:rFonts w:ascii="Times New Roman" w:hAnsi="Times New Roman" w:cs="Times New Roman"/>
          <w:b/>
          <w:sz w:val="24"/>
          <w:szCs w:val="24"/>
        </w:rPr>
        <w:t>Mention the biggest liability with its amount for the company at December 31, 2020.</w:t>
      </w:r>
    </w:p>
    <w:p w:rsidR="007928F2" w:rsidRPr="007928F2" w:rsidRDefault="00C74367" w:rsidP="00C74367">
      <w:pPr>
        <w:pStyle w:val="ListParagraph"/>
        <w:tabs>
          <w:tab w:val="left" w:pos="2617"/>
        </w:tabs>
        <w:rPr>
          <w:rFonts w:ascii="Times New Roman" w:hAnsi="Times New Roman" w:cs="Times New Roman"/>
          <w:sz w:val="24"/>
          <w:szCs w:val="24"/>
        </w:rPr>
      </w:pPr>
      <w:r>
        <w:rPr>
          <w:rFonts w:ascii="Times New Roman" w:hAnsi="Times New Roman" w:cs="Times New Roman"/>
          <w:sz w:val="24"/>
          <w:szCs w:val="24"/>
        </w:rPr>
        <w:t xml:space="preserve">Accounts payable and other credit balances was the biggest liability for </w:t>
      </w:r>
      <w:r>
        <w:rPr>
          <w:rFonts w:ascii="Times New Roman" w:hAnsi="Times New Roman" w:cs="Times New Roman"/>
          <w:sz w:val="24"/>
          <w:szCs w:val="24"/>
        </w:rPr>
        <w:t>Bayan investment company</w:t>
      </w:r>
      <w:r>
        <w:rPr>
          <w:rFonts w:ascii="Times New Roman" w:hAnsi="Times New Roman" w:cs="Times New Roman"/>
          <w:sz w:val="24"/>
          <w:szCs w:val="24"/>
        </w:rPr>
        <w:t xml:space="preserve"> at 31 December 2020.</w:t>
      </w:r>
    </w:p>
    <w:p w:rsidR="00BA23D7" w:rsidRDefault="000A4924" w:rsidP="000A4924">
      <w:pPr>
        <w:tabs>
          <w:tab w:val="left" w:pos="2617"/>
        </w:tabs>
        <w:rPr>
          <w:rFonts w:ascii="Times New Roman" w:hAnsi="Times New Roman" w:cs="Times New Roman"/>
          <w:b/>
          <w:sz w:val="24"/>
          <w:szCs w:val="24"/>
        </w:rPr>
      </w:pPr>
      <w:r>
        <w:rPr>
          <w:rFonts w:ascii="Times New Roman" w:hAnsi="Times New Roman" w:cs="Times New Roman"/>
          <w:b/>
          <w:sz w:val="24"/>
          <w:szCs w:val="24"/>
        </w:rPr>
        <w:t xml:space="preserve">        </w:t>
      </w:r>
      <w:r w:rsidR="003D6532" w:rsidRPr="003D6532">
        <w:rPr>
          <w:rFonts w:ascii="Times New Roman" w:hAnsi="Times New Roman" w:cs="Times New Roman"/>
          <w:b/>
          <w:sz w:val="24"/>
          <w:szCs w:val="24"/>
        </w:rPr>
        <w:t>c. What was the Total Equity for the company at December 31, 2020? What about</w:t>
      </w:r>
      <w:r>
        <w:rPr>
          <w:rFonts w:ascii="Times New Roman" w:hAnsi="Times New Roman" w:cs="Times New Roman"/>
          <w:b/>
          <w:sz w:val="24"/>
          <w:szCs w:val="24"/>
        </w:rPr>
        <w:t xml:space="preserve">     </w:t>
      </w:r>
      <w:r w:rsidR="003D6532" w:rsidRPr="003D6532">
        <w:rPr>
          <w:rFonts w:ascii="Times New Roman" w:hAnsi="Times New Roman" w:cs="Times New Roman"/>
          <w:b/>
          <w:sz w:val="24"/>
          <w:szCs w:val="24"/>
        </w:rPr>
        <w:t>December 31, 2019?</w:t>
      </w:r>
    </w:p>
    <w:p w:rsidR="00BA23D7" w:rsidRPr="00BA23D7" w:rsidRDefault="00BA23D7" w:rsidP="003D6532">
      <w:pPr>
        <w:tabs>
          <w:tab w:val="left" w:pos="2617"/>
        </w:tabs>
        <w:rPr>
          <w:rFonts w:ascii="Times New Roman" w:hAnsi="Times New Roman" w:cs="Times New Roman"/>
          <w:sz w:val="24"/>
          <w:szCs w:val="24"/>
        </w:rPr>
      </w:pPr>
      <w:r>
        <w:rPr>
          <w:rFonts w:ascii="Times New Roman" w:hAnsi="Times New Roman" w:cs="Times New Roman"/>
          <w:sz w:val="24"/>
          <w:szCs w:val="24"/>
        </w:rPr>
        <w:t>The total equity for the company at 31, December 2020 was 47,868,773 and the to</w:t>
      </w:r>
      <w:r w:rsidR="00F9316F">
        <w:rPr>
          <w:rFonts w:ascii="Times New Roman" w:hAnsi="Times New Roman" w:cs="Times New Roman"/>
          <w:sz w:val="24"/>
          <w:szCs w:val="24"/>
        </w:rPr>
        <w:t>tal equity in 2019 was 49,073,</w:t>
      </w:r>
      <w:r>
        <w:rPr>
          <w:rFonts w:ascii="Times New Roman" w:hAnsi="Times New Roman" w:cs="Times New Roman"/>
          <w:sz w:val="24"/>
          <w:szCs w:val="24"/>
        </w:rPr>
        <w:t>585</w:t>
      </w:r>
    </w:p>
    <w:p w:rsidR="00BA23D7" w:rsidRPr="003D6532" w:rsidRDefault="00BA23D7" w:rsidP="003D6532">
      <w:pPr>
        <w:tabs>
          <w:tab w:val="left" w:pos="2617"/>
        </w:tabs>
        <w:rPr>
          <w:rFonts w:ascii="Times New Roman" w:hAnsi="Times New Roman" w:cs="Times New Roman"/>
          <w:b/>
          <w:sz w:val="24"/>
          <w:szCs w:val="24"/>
        </w:rPr>
      </w:pPr>
    </w:p>
    <w:sectPr w:rsidR="00BA23D7" w:rsidRPr="003D653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986" w:rsidRDefault="00127986" w:rsidP="003409C4">
      <w:pPr>
        <w:spacing w:after="0" w:line="240" w:lineRule="auto"/>
      </w:pPr>
      <w:r>
        <w:separator/>
      </w:r>
    </w:p>
  </w:endnote>
  <w:endnote w:type="continuationSeparator" w:id="0">
    <w:p w:rsidR="00127986" w:rsidRDefault="00127986" w:rsidP="0034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986" w:rsidRDefault="00127986" w:rsidP="003409C4">
      <w:pPr>
        <w:spacing w:after="0" w:line="240" w:lineRule="auto"/>
      </w:pPr>
      <w:r>
        <w:separator/>
      </w:r>
    </w:p>
  </w:footnote>
  <w:footnote w:type="continuationSeparator" w:id="0">
    <w:p w:rsidR="00127986" w:rsidRDefault="00127986" w:rsidP="00340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64" w:rsidRDefault="00165C64">
    <w:pPr>
      <w:pStyle w:val="Header"/>
    </w:pPr>
    <w:r>
      <w:tab/>
    </w:r>
    <w:r>
      <w:tab/>
    </w:r>
    <w:r>
      <w:fldChar w:fldCharType="begin"/>
    </w:r>
    <w:r>
      <w:instrText xml:space="preserve"> PAGE   \* MERGEFORMAT </w:instrText>
    </w:r>
    <w:r>
      <w:fldChar w:fldCharType="separate"/>
    </w:r>
    <w:r>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03B5"/>
    <w:multiLevelType w:val="hybridMultilevel"/>
    <w:tmpl w:val="CA384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A5BF2"/>
    <w:multiLevelType w:val="hybridMultilevel"/>
    <w:tmpl w:val="4E047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64185"/>
    <w:multiLevelType w:val="hybridMultilevel"/>
    <w:tmpl w:val="14F8C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17F85"/>
    <w:multiLevelType w:val="hybridMultilevel"/>
    <w:tmpl w:val="EF285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2C"/>
    <w:rsid w:val="000A4924"/>
    <w:rsid w:val="00127986"/>
    <w:rsid w:val="00165C64"/>
    <w:rsid w:val="00185C3A"/>
    <w:rsid w:val="001F27B8"/>
    <w:rsid w:val="002440C5"/>
    <w:rsid w:val="003409C4"/>
    <w:rsid w:val="00340C39"/>
    <w:rsid w:val="003659B6"/>
    <w:rsid w:val="003D6532"/>
    <w:rsid w:val="0042679A"/>
    <w:rsid w:val="005B5FC1"/>
    <w:rsid w:val="005D21F8"/>
    <w:rsid w:val="007928F2"/>
    <w:rsid w:val="007F117C"/>
    <w:rsid w:val="00871BB3"/>
    <w:rsid w:val="008B6EC1"/>
    <w:rsid w:val="0094202C"/>
    <w:rsid w:val="00973A4B"/>
    <w:rsid w:val="00A252FB"/>
    <w:rsid w:val="00A8512F"/>
    <w:rsid w:val="00B5159D"/>
    <w:rsid w:val="00B70C7B"/>
    <w:rsid w:val="00BA23D7"/>
    <w:rsid w:val="00C74367"/>
    <w:rsid w:val="00D04531"/>
    <w:rsid w:val="00D463B1"/>
    <w:rsid w:val="00D631F5"/>
    <w:rsid w:val="00D90A9A"/>
    <w:rsid w:val="00EF5E6D"/>
    <w:rsid w:val="00F51C58"/>
    <w:rsid w:val="00F85F92"/>
    <w:rsid w:val="00F9316F"/>
    <w:rsid w:val="00FA7A4B"/>
    <w:rsid w:val="00FC2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9DA7"/>
  <w15:chartTrackingRefBased/>
  <w15:docId w15:val="{8E29297D-AF84-420F-BD39-7286AAEF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0C5"/>
    <w:pPr>
      <w:ind w:left="720"/>
      <w:contextualSpacing/>
    </w:pPr>
  </w:style>
  <w:style w:type="paragraph" w:styleId="Header">
    <w:name w:val="header"/>
    <w:basedOn w:val="Normal"/>
    <w:link w:val="HeaderChar"/>
    <w:uiPriority w:val="99"/>
    <w:unhideWhenUsed/>
    <w:rsid w:val="00340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9C4"/>
  </w:style>
  <w:style w:type="paragraph" w:styleId="Footer">
    <w:name w:val="footer"/>
    <w:basedOn w:val="Normal"/>
    <w:link w:val="FooterChar"/>
    <w:uiPriority w:val="99"/>
    <w:unhideWhenUsed/>
    <w:rsid w:val="00340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dcterms:created xsi:type="dcterms:W3CDTF">2021-04-12T06:33:00Z</dcterms:created>
  <dcterms:modified xsi:type="dcterms:W3CDTF">2021-04-12T08:52:00Z</dcterms:modified>
</cp:coreProperties>
</file>